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Tahoma" w:hAnsi="Tahoma" w:cs="Tahoma"/>
          <w:color w:val="442B0B"/>
          <w:sz w:val="18"/>
          <w:szCs w:val="18"/>
        </w:rPr>
      </w:pPr>
      <w:r>
        <w:rPr>
          <w:rStyle w:val="a4"/>
          <w:rFonts w:ascii="Tahoma" w:hAnsi="Tahoma" w:cs="Tahoma"/>
          <w:color w:val="442B0B"/>
          <w:sz w:val="18"/>
          <w:szCs w:val="18"/>
        </w:rPr>
        <w:t>Ув</w:t>
      </w:r>
      <w:bookmarkStart w:id="0" w:name="_GoBack"/>
      <w:bookmarkEnd w:id="0"/>
      <w:r>
        <w:rPr>
          <w:rStyle w:val="a4"/>
          <w:rFonts w:ascii="Tahoma" w:hAnsi="Tahoma" w:cs="Tahoma"/>
          <w:color w:val="442B0B"/>
          <w:sz w:val="18"/>
          <w:szCs w:val="18"/>
        </w:rPr>
        <w:t>ажаемые жители!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Напоминаем Вам, что использование природного и сжиженного углеводородного газа в быту требует к себе повышенного внимания.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Неисправность дымоходов, отсутствие тяги, использование неисправного газового оборудования чаще всего становятся причинами трагедий.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Во избежание таких случаев осмотр  и техническое обслуживание внутридомового и внутриквартирного газового оборудования (ВДГО и ВКГО) должно осуществляться специализированными организациями не реже 1 раза в год.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Стоит отметить, что одной из серьезных проблем, связанных с оказанием качественных услуг по содержанию ВДГО и ВКГО в многоквартирных домах, является низкий процент попадания представителей специализированных организаций в жилые и нежилые помещения многоквартирных домов для проведения планового технического обслуживания ВДГО и ВКГО.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Своевременное техническое обслуживание ВДГО и ВКГО способно свести к минимуму число траге</w:t>
      </w:r>
      <w:r>
        <w:rPr>
          <w:rFonts w:ascii="Tahoma" w:hAnsi="Tahoma" w:cs="Tahoma"/>
          <w:color w:val="442B0B"/>
          <w:sz w:val="18"/>
          <w:szCs w:val="18"/>
        </w:rPr>
        <w:t>дий, связанных не только с потер</w:t>
      </w:r>
      <w:r>
        <w:rPr>
          <w:rFonts w:ascii="Tahoma" w:hAnsi="Tahoma" w:cs="Tahoma"/>
          <w:color w:val="442B0B"/>
          <w:sz w:val="18"/>
          <w:szCs w:val="18"/>
        </w:rPr>
        <w:t>ей здоровья и имущества, но и жизни. Быть уверенным в исправности своей плиты, колонки или газового котла можно только после проведенного специалистом полного комплекса работ по техническому обслуживанию ВДГО и ВКГО.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Обращаем ваше внимание, что обеспечение доступа представителям специализированных организаций к ВДГО и ВКГО для проведения работ по техническому обслуживанию и ремонту указанного оборудования в соответствии с законодательством является вашей обязанностью.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В случае 2-х кратного непредоставления доступа представителям специализированной организации, обслуживающей ВДГО и ВКГО, помещения могут быть отключены от газоснабжения в порядке, установленном постановлением Правительства РФ от 14.05.2013 г. № 410 "О мерах по обеспечению безопасности при использовании и содержании внутридомового и внутриквартирного газового оборудования".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Во избежание этого просим вас в обязательном порядке обеспечивать доступ в жилые и нежилые помещения специалистам специализированной организации для проведения планового осмотра и технического обслуживания ВДГО и ВКГО.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О дате и времени проведения планового технического обслуживания в вашем доме вы можете узнать в управляющей многоквартирный дом организации, либо в специализированной организации, обслуживающей ВДГО и ВКГО в соответствии с заключенным договором, а также на официальных сайтах данных организаций в сети интернет.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Информация о сроках проведения технического обслуживания также должна быть размещена на информационных стендах в парадной многоквартирного дома и офисе управляющей организации.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Необходимо отметить, что вы имеете возможность самостоятельно вызвать представителя специализированной организации для безвозмездного осмотра технического состояния внутриквартирного газового оборудования.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Неукоснительное соблюдение Правил пользования газом в быту и своевременное проведение осмотра и технического обслуживания газового оборудования в вашей квартире являются основными условиями вашей безопасности!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Style w:val="a4"/>
          <w:rFonts w:ascii="Tahoma" w:hAnsi="Tahoma" w:cs="Tahoma"/>
          <w:color w:val="442B0B"/>
          <w:sz w:val="18"/>
          <w:szCs w:val="18"/>
        </w:rPr>
        <w:t>НЕ оставайтесь безучастными! Берегите себя и своих близких!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Style w:val="a4"/>
          <w:rFonts w:ascii="Tahoma" w:hAnsi="Tahoma" w:cs="Tahoma"/>
          <w:color w:val="442B0B"/>
          <w:sz w:val="18"/>
          <w:szCs w:val="18"/>
        </w:rPr>
        <w:t>Аварийн</w:t>
      </w:r>
      <w:r>
        <w:rPr>
          <w:rStyle w:val="a4"/>
          <w:rFonts w:ascii="Tahoma" w:hAnsi="Tahoma" w:cs="Tahoma"/>
          <w:color w:val="442B0B"/>
          <w:sz w:val="18"/>
          <w:szCs w:val="18"/>
        </w:rPr>
        <w:t>ая служба ООО "</w:t>
      </w:r>
      <w:proofErr w:type="spellStart"/>
      <w:r>
        <w:rPr>
          <w:rStyle w:val="a4"/>
          <w:rFonts w:ascii="Tahoma" w:hAnsi="Tahoma" w:cs="Tahoma"/>
          <w:color w:val="442B0B"/>
          <w:sz w:val="18"/>
          <w:szCs w:val="18"/>
        </w:rPr>
        <w:t>ПетербургГаз</w:t>
      </w:r>
      <w:proofErr w:type="spellEnd"/>
      <w:r>
        <w:rPr>
          <w:rStyle w:val="a4"/>
          <w:rFonts w:ascii="Tahoma" w:hAnsi="Tahoma" w:cs="Tahoma"/>
          <w:color w:val="442B0B"/>
          <w:sz w:val="18"/>
          <w:szCs w:val="18"/>
        </w:rPr>
        <w:t>"  работае</w:t>
      </w:r>
      <w:r>
        <w:rPr>
          <w:rStyle w:val="a4"/>
          <w:rFonts w:ascii="Tahoma" w:hAnsi="Tahoma" w:cs="Tahoma"/>
          <w:color w:val="442B0B"/>
          <w:sz w:val="18"/>
          <w:szCs w:val="18"/>
        </w:rPr>
        <w:t>т КРУГЛОСУТОЧНО!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Проходя по улицам городов, поселков, сел, мимо люков колодцев, подвалов, по лестничным клеткам жилых и общественных зданий, не оставайтесь равнодушными и не теряйте бдительности.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Если почувствуете запах газа или обнаружите повреждение газопроводов, немедленно сообщите в аварийную службу </w:t>
      </w:r>
      <w:r>
        <w:rPr>
          <w:rStyle w:val="a4"/>
          <w:rFonts w:ascii="Tahoma" w:hAnsi="Tahoma" w:cs="Tahoma"/>
          <w:color w:val="442B0B"/>
          <w:sz w:val="18"/>
          <w:szCs w:val="18"/>
        </w:rPr>
        <w:t>по телефону 04 или 104.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Помните, что утечки газа могут привести к взрыву, пожару и гибели людей. Своевременный звонок позволит сохранить их имущество, здоровье и жизни.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Style w:val="a4"/>
          <w:rFonts w:ascii="Tahoma" w:hAnsi="Tahoma" w:cs="Tahoma"/>
          <w:color w:val="442B0B"/>
          <w:sz w:val="18"/>
          <w:szCs w:val="18"/>
        </w:rPr>
        <w:t>Телефон аварийной</w:t>
      </w:r>
      <w:r>
        <w:rPr>
          <w:rStyle w:val="a4"/>
          <w:rFonts w:ascii="Tahoma" w:hAnsi="Tahoma" w:cs="Tahoma"/>
          <w:color w:val="442B0B"/>
          <w:sz w:val="18"/>
          <w:szCs w:val="18"/>
        </w:rPr>
        <w:t xml:space="preserve"> служб</w:t>
      </w:r>
      <w:r>
        <w:rPr>
          <w:rStyle w:val="a4"/>
          <w:rFonts w:ascii="Tahoma" w:hAnsi="Tahoma" w:cs="Tahoma"/>
          <w:color w:val="442B0B"/>
          <w:sz w:val="18"/>
          <w:szCs w:val="18"/>
        </w:rPr>
        <w:t xml:space="preserve">ы </w:t>
      </w:r>
      <w:r>
        <w:rPr>
          <w:rStyle w:val="a4"/>
          <w:rFonts w:ascii="Tahoma" w:hAnsi="Tahoma" w:cs="Tahoma"/>
          <w:color w:val="442B0B"/>
          <w:sz w:val="18"/>
          <w:szCs w:val="18"/>
        </w:rPr>
        <w:t>ООО "</w:t>
      </w:r>
      <w:proofErr w:type="spellStart"/>
      <w:r>
        <w:rPr>
          <w:rStyle w:val="a4"/>
          <w:rFonts w:ascii="Tahoma" w:hAnsi="Tahoma" w:cs="Tahoma"/>
          <w:color w:val="442B0B"/>
          <w:sz w:val="18"/>
          <w:szCs w:val="18"/>
        </w:rPr>
        <w:t>ПетербургГаз</w:t>
      </w:r>
      <w:proofErr w:type="spellEnd"/>
      <w:r>
        <w:rPr>
          <w:rStyle w:val="a4"/>
          <w:rFonts w:ascii="Tahoma" w:hAnsi="Tahoma" w:cs="Tahoma"/>
          <w:color w:val="442B0B"/>
          <w:sz w:val="18"/>
          <w:szCs w:val="18"/>
        </w:rPr>
        <w:t>" - (812) 610-04-04</w:t>
      </w: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</w:p>
    <w:p w:rsidR="00044CBC" w:rsidRDefault="00044CBC" w:rsidP="00044CBC">
      <w:pPr>
        <w:pStyle w:val="a3"/>
        <w:shd w:val="clear" w:color="auto" w:fill="FFFFFF"/>
        <w:spacing w:before="240" w:beforeAutospacing="0" w:after="240" w:afterAutospacing="0"/>
        <w:rPr>
          <w:rFonts w:ascii="Tahoma" w:hAnsi="Tahoma" w:cs="Tahoma"/>
          <w:color w:val="442B0B"/>
          <w:sz w:val="18"/>
          <w:szCs w:val="18"/>
        </w:rPr>
      </w:pPr>
      <w:r>
        <w:rPr>
          <w:rFonts w:ascii="Tahoma" w:hAnsi="Tahoma" w:cs="Tahoma"/>
          <w:color w:val="442B0B"/>
          <w:sz w:val="18"/>
          <w:szCs w:val="18"/>
        </w:rPr>
        <w:t> </w:t>
      </w:r>
    </w:p>
    <w:p w:rsidR="00252234" w:rsidRDefault="00252234"/>
    <w:sectPr w:rsidR="00252234" w:rsidSect="00044CB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F4"/>
    <w:rsid w:val="00044CBC"/>
    <w:rsid w:val="00252234"/>
    <w:rsid w:val="00A2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80D6"/>
  <w15:chartTrackingRefBased/>
  <w15:docId w15:val="{4FF31778-568D-4930-8D6A-0416380D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4C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4C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2017-03-16T07:49:00Z</dcterms:created>
  <dcterms:modified xsi:type="dcterms:W3CDTF">2017-03-16T07:52:00Z</dcterms:modified>
</cp:coreProperties>
</file>